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68" w:rsidRDefault="00F76A68" w:rsidP="00F76A68">
      <w:pPr>
        <w:rPr>
          <w:rFonts w:ascii="Lato" w:hAnsi="Lato"/>
          <w:b/>
        </w:rPr>
      </w:pPr>
    </w:p>
    <w:p w:rsidR="00F76A68" w:rsidRPr="00717F93" w:rsidRDefault="00F76A68" w:rsidP="00F76A68">
      <w:pPr>
        <w:rPr>
          <w:rFonts w:ascii="Lato" w:hAnsi="Lato"/>
          <w:b/>
        </w:rPr>
      </w:pPr>
      <w:r w:rsidRPr="00717F93">
        <w:rPr>
          <w:rFonts w:ascii="Lato" w:hAnsi="Lato"/>
          <w:b/>
        </w:rPr>
        <w:t>Programma nascholing “</w:t>
      </w:r>
      <w:r>
        <w:rPr>
          <w:rFonts w:ascii="Lato" w:hAnsi="Lato"/>
          <w:b/>
        </w:rPr>
        <w:t>S</w:t>
      </w:r>
      <w:r w:rsidRPr="00F76A68">
        <w:rPr>
          <w:rFonts w:ascii="Lato" w:hAnsi="Lato"/>
          <w:b/>
        </w:rPr>
        <w:t>laapproblemen en slaapstoornissen</w:t>
      </w:r>
      <w:r w:rsidRPr="00717F93">
        <w:rPr>
          <w:rFonts w:ascii="Lato" w:hAnsi="Lato"/>
          <w:b/>
        </w:rPr>
        <w:t xml:space="preserve">” </w:t>
      </w:r>
    </w:p>
    <w:p w:rsidR="00F76A68" w:rsidRDefault="00F76A68" w:rsidP="00F76A68">
      <w:pPr>
        <w:rPr>
          <w:rFonts w:ascii="Lato" w:hAnsi="Lato"/>
          <w:color w:val="000000"/>
        </w:rPr>
      </w:pPr>
    </w:p>
    <w:p w:rsidR="00F76A68" w:rsidRPr="00717F93" w:rsidRDefault="00F76A68" w:rsidP="00F76A68">
      <w:pPr>
        <w:rPr>
          <w:rFonts w:ascii="Lato" w:hAnsi="Lato"/>
          <w:bCs/>
          <w:i/>
          <w:color w:val="000000"/>
        </w:rPr>
      </w:pPr>
      <w:r w:rsidRPr="00717F93">
        <w:rPr>
          <w:rFonts w:ascii="Lato" w:hAnsi="Lato"/>
          <w:i/>
          <w:color w:val="000000"/>
        </w:rPr>
        <w:t>Deel 1 - Neuroanatomie en neurofysiologie van de slaap</w:t>
      </w:r>
      <w:r w:rsidRPr="00717F93">
        <w:rPr>
          <w:rFonts w:ascii="Lato" w:hAnsi="Lato"/>
          <w:bCs/>
          <w:i/>
          <w:color w:val="000000"/>
        </w:rPr>
        <w:t xml:space="preserve"> </w:t>
      </w:r>
      <w:proofErr w:type="spellStart"/>
      <w:r w:rsidRPr="00717F93">
        <w:rPr>
          <w:rFonts w:ascii="Lato" w:hAnsi="Lato"/>
          <w:bCs/>
          <w:i/>
          <w:color w:val="000000"/>
        </w:rPr>
        <w:t>dr</w:t>
      </w:r>
      <w:proofErr w:type="spellEnd"/>
      <w:r w:rsidRPr="00717F93">
        <w:rPr>
          <w:rFonts w:ascii="Lato" w:hAnsi="Lato"/>
          <w:bCs/>
          <w:i/>
          <w:color w:val="000000"/>
        </w:rPr>
        <w:t xml:space="preserve"> Jose Vis</w:t>
      </w:r>
    </w:p>
    <w:p w:rsidR="00F76A68" w:rsidRPr="00C316FE" w:rsidRDefault="00F76A68" w:rsidP="00F76A68">
      <w:pPr>
        <w:pStyle w:val="Lijstalinea"/>
        <w:numPr>
          <w:ilvl w:val="0"/>
          <w:numId w:val="1"/>
        </w:numPr>
        <w:rPr>
          <w:rFonts w:ascii="Lato" w:hAnsi="Lato"/>
          <w:bCs/>
          <w:color w:val="000000"/>
        </w:rPr>
      </w:pPr>
      <w:r>
        <w:rPr>
          <w:rFonts w:ascii="Lato" w:hAnsi="Lato"/>
          <w:bCs/>
          <w:color w:val="000000"/>
        </w:rPr>
        <w:t>13:</w:t>
      </w:r>
      <w:r w:rsidRPr="00C316FE">
        <w:rPr>
          <w:rFonts w:ascii="Lato" w:hAnsi="Lato"/>
          <w:bCs/>
          <w:color w:val="000000"/>
        </w:rPr>
        <w:t xml:space="preserve">00 </w:t>
      </w:r>
      <w:r>
        <w:rPr>
          <w:rFonts w:ascii="Lato" w:hAnsi="Lato"/>
          <w:bCs/>
          <w:color w:val="000000"/>
        </w:rPr>
        <w:tab/>
      </w:r>
      <w:r w:rsidRPr="00C316FE">
        <w:rPr>
          <w:rFonts w:ascii="Lato" w:hAnsi="Lato"/>
          <w:bCs/>
          <w:color w:val="000000"/>
        </w:rPr>
        <w:t>Inleiding</w:t>
      </w:r>
    </w:p>
    <w:p w:rsidR="00F76A68" w:rsidRPr="00C316FE" w:rsidRDefault="00F76A68" w:rsidP="00F76A68">
      <w:pPr>
        <w:pStyle w:val="Lijstalinea"/>
        <w:numPr>
          <w:ilvl w:val="0"/>
          <w:numId w:val="1"/>
        </w:numPr>
        <w:rPr>
          <w:rFonts w:ascii="Lato" w:hAnsi="Lato"/>
          <w:bCs/>
          <w:color w:val="000000"/>
        </w:rPr>
      </w:pPr>
      <w:r w:rsidRPr="00C316FE">
        <w:rPr>
          <w:rFonts w:ascii="Lato" w:hAnsi="Lato"/>
          <w:bCs/>
          <w:color w:val="000000"/>
        </w:rPr>
        <w:t>13</w:t>
      </w:r>
      <w:r>
        <w:rPr>
          <w:rFonts w:ascii="Lato" w:hAnsi="Lato"/>
          <w:bCs/>
          <w:color w:val="000000"/>
        </w:rPr>
        <w:t>:10</w:t>
      </w:r>
      <w:r>
        <w:rPr>
          <w:rFonts w:ascii="Lato" w:hAnsi="Lato"/>
          <w:bCs/>
          <w:color w:val="000000"/>
        </w:rPr>
        <w:tab/>
        <w:t>N</w:t>
      </w:r>
      <w:r w:rsidRPr="00C316FE">
        <w:rPr>
          <w:rFonts w:ascii="Lato" w:hAnsi="Lato"/>
          <w:bCs/>
          <w:color w:val="000000"/>
        </w:rPr>
        <w:t xml:space="preserve">euroanatomie van de slaap </w:t>
      </w:r>
    </w:p>
    <w:p w:rsidR="00F76A68" w:rsidRPr="00C316FE" w:rsidRDefault="00F76A68" w:rsidP="00F76A68">
      <w:pPr>
        <w:pStyle w:val="Lijstalinea"/>
        <w:numPr>
          <w:ilvl w:val="0"/>
          <w:numId w:val="1"/>
        </w:numPr>
        <w:rPr>
          <w:rFonts w:ascii="Lato" w:hAnsi="Lato"/>
          <w:bCs/>
          <w:color w:val="000000"/>
        </w:rPr>
      </w:pPr>
      <w:r w:rsidRPr="00C316FE">
        <w:rPr>
          <w:rFonts w:ascii="Lato" w:hAnsi="Lato"/>
          <w:bCs/>
          <w:color w:val="000000"/>
        </w:rPr>
        <w:t>13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bCs/>
          <w:color w:val="000000"/>
        </w:rPr>
        <w:t xml:space="preserve">20 </w:t>
      </w:r>
      <w:r>
        <w:rPr>
          <w:rFonts w:ascii="Lato" w:hAnsi="Lato"/>
          <w:bCs/>
          <w:color w:val="000000"/>
        </w:rPr>
        <w:tab/>
        <w:t>P</w:t>
      </w:r>
      <w:r w:rsidRPr="00C316FE">
        <w:rPr>
          <w:rFonts w:ascii="Lato" w:hAnsi="Lato"/>
          <w:bCs/>
          <w:color w:val="000000"/>
        </w:rPr>
        <w:t xml:space="preserve">athologie </w:t>
      </w:r>
    </w:p>
    <w:p w:rsidR="00F76A68" w:rsidRPr="00C316FE" w:rsidRDefault="00F76A68" w:rsidP="00F76A68">
      <w:pPr>
        <w:pStyle w:val="Lijstalinea"/>
        <w:numPr>
          <w:ilvl w:val="0"/>
          <w:numId w:val="1"/>
        </w:numPr>
        <w:rPr>
          <w:rFonts w:ascii="Lato" w:hAnsi="Lato"/>
          <w:bCs/>
          <w:color w:val="000000"/>
        </w:rPr>
      </w:pPr>
      <w:r w:rsidRPr="00C316FE">
        <w:rPr>
          <w:rFonts w:ascii="Lato" w:hAnsi="Lato"/>
          <w:bCs/>
          <w:color w:val="000000"/>
        </w:rPr>
        <w:t>13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bCs/>
          <w:color w:val="000000"/>
        </w:rPr>
        <w:t xml:space="preserve">30 </w:t>
      </w:r>
      <w:r>
        <w:rPr>
          <w:rFonts w:ascii="Lato" w:hAnsi="Lato"/>
          <w:bCs/>
          <w:color w:val="000000"/>
        </w:rPr>
        <w:tab/>
        <w:t>N</w:t>
      </w:r>
      <w:r w:rsidRPr="00C316FE">
        <w:rPr>
          <w:rFonts w:ascii="Lato" w:hAnsi="Lato"/>
          <w:bCs/>
          <w:color w:val="000000"/>
        </w:rPr>
        <w:t xml:space="preserve">eurofysiologie van de slaap </w:t>
      </w:r>
    </w:p>
    <w:p w:rsidR="00F76A68" w:rsidRPr="00C316FE" w:rsidRDefault="00F76A68" w:rsidP="00F76A68">
      <w:pPr>
        <w:pStyle w:val="Lijstalinea"/>
        <w:numPr>
          <w:ilvl w:val="0"/>
          <w:numId w:val="1"/>
        </w:numPr>
        <w:rPr>
          <w:rFonts w:ascii="Lato" w:hAnsi="Lato"/>
          <w:bCs/>
          <w:color w:val="000000"/>
        </w:rPr>
      </w:pPr>
      <w:r w:rsidRPr="00C316FE">
        <w:rPr>
          <w:rFonts w:ascii="Lato" w:hAnsi="Lato"/>
          <w:bCs/>
          <w:color w:val="000000"/>
        </w:rPr>
        <w:t>13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bCs/>
          <w:color w:val="000000"/>
        </w:rPr>
        <w:t xml:space="preserve">40 </w:t>
      </w:r>
      <w:r>
        <w:rPr>
          <w:rFonts w:ascii="Lato" w:hAnsi="Lato"/>
          <w:bCs/>
          <w:color w:val="000000"/>
        </w:rPr>
        <w:tab/>
        <w:t>S</w:t>
      </w:r>
      <w:r w:rsidRPr="00C316FE">
        <w:rPr>
          <w:rFonts w:ascii="Lato" w:hAnsi="Lato"/>
          <w:bCs/>
          <w:color w:val="000000"/>
        </w:rPr>
        <w:t>laapstadia</w:t>
      </w:r>
    </w:p>
    <w:p w:rsidR="00F76A68" w:rsidRPr="00DE7EBA" w:rsidRDefault="00F76A68" w:rsidP="00F76A68">
      <w:pPr>
        <w:pStyle w:val="Lijstalinea"/>
        <w:numPr>
          <w:ilvl w:val="0"/>
          <w:numId w:val="1"/>
        </w:numPr>
        <w:rPr>
          <w:rFonts w:ascii="Lato" w:hAnsi="Lato"/>
        </w:rPr>
      </w:pPr>
      <w:r w:rsidRPr="00C316FE">
        <w:rPr>
          <w:rFonts w:ascii="Lato" w:hAnsi="Lato"/>
        </w:rPr>
        <w:t>13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</w:rPr>
        <w:t xml:space="preserve">50 </w:t>
      </w:r>
      <w:r>
        <w:rPr>
          <w:rFonts w:ascii="Lato" w:hAnsi="Lato"/>
        </w:rPr>
        <w:tab/>
        <w:t>V</w:t>
      </w:r>
      <w:r w:rsidRPr="00C316FE">
        <w:rPr>
          <w:rFonts w:ascii="Lato" w:hAnsi="Lato"/>
        </w:rPr>
        <w:t>erschillen fysiologie gezonden en zieken</w:t>
      </w:r>
    </w:p>
    <w:p w:rsidR="00DE7EBA" w:rsidRDefault="00DE7EBA" w:rsidP="00F76A68">
      <w:pPr>
        <w:rPr>
          <w:rFonts w:ascii="Lato" w:hAnsi="Lato"/>
          <w:bCs/>
          <w:i/>
          <w:color w:val="000000"/>
        </w:rPr>
      </w:pPr>
    </w:p>
    <w:p w:rsidR="00F76A68" w:rsidRPr="00717F93" w:rsidRDefault="00F76A68" w:rsidP="00F76A68">
      <w:pPr>
        <w:rPr>
          <w:rFonts w:ascii="Lato" w:hAnsi="Lato"/>
          <w:i/>
        </w:rPr>
      </w:pPr>
      <w:r w:rsidRPr="00717F93">
        <w:rPr>
          <w:rFonts w:ascii="Lato" w:hAnsi="Lato"/>
          <w:bCs/>
          <w:i/>
          <w:color w:val="000000"/>
        </w:rPr>
        <w:t xml:space="preserve">Deel 2 - Slaapproblemen door </w:t>
      </w:r>
      <w:proofErr w:type="spellStart"/>
      <w:r w:rsidRPr="00717F93">
        <w:rPr>
          <w:rFonts w:ascii="Lato" w:hAnsi="Lato"/>
          <w:bCs/>
          <w:i/>
          <w:color w:val="000000"/>
        </w:rPr>
        <w:t>dr</w:t>
      </w:r>
      <w:proofErr w:type="spellEnd"/>
      <w:r w:rsidRPr="00717F93">
        <w:rPr>
          <w:rFonts w:ascii="Lato" w:hAnsi="Lato"/>
          <w:bCs/>
          <w:i/>
          <w:color w:val="000000"/>
        </w:rPr>
        <w:t xml:space="preserve"> Tacke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bCs/>
          <w:color w:val="000000"/>
        </w:rPr>
        <w:t>14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bCs/>
          <w:color w:val="000000"/>
        </w:rPr>
        <w:t xml:space="preserve">00 </w:t>
      </w:r>
      <w:r>
        <w:rPr>
          <w:rFonts w:ascii="Lato" w:hAnsi="Lato"/>
          <w:bCs/>
          <w:color w:val="000000"/>
        </w:rPr>
        <w:tab/>
      </w:r>
      <w:r>
        <w:rPr>
          <w:rFonts w:ascii="Lato" w:hAnsi="Lato"/>
          <w:color w:val="000000"/>
        </w:rPr>
        <w:t>W</w:t>
      </w:r>
      <w:r w:rsidRPr="00C316FE">
        <w:rPr>
          <w:rFonts w:ascii="Lato" w:hAnsi="Lato"/>
          <w:color w:val="000000"/>
        </w:rPr>
        <w:t>at is slaap?  Wat gebeurt er in hersenen en in het lichaam gebeurt tijdens slaap.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14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10 </w:t>
      </w:r>
      <w:r>
        <w:rPr>
          <w:rFonts w:ascii="Lato" w:hAnsi="Lato"/>
          <w:color w:val="000000"/>
        </w:rPr>
        <w:tab/>
        <w:t>D</w:t>
      </w:r>
      <w:r w:rsidRPr="00C316FE">
        <w:rPr>
          <w:rFonts w:ascii="Lato" w:hAnsi="Lato"/>
          <w:color w:val="000000"/>
        </w:rPr>
        <w:t xml:space="preserve">e biologische klok en invloed op functioneren, invloed van ploegendienst 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14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20 </w:t>
      </w:r>
      <w:r>
        <w:rPr>
          <w:rFonts w:ascii="Lato" w:hAnsi="Lato"/>
          <w:color w:val="000000"/>
        </w:rPr>
        <w:tab/>
        <w:t>I</w:t>
      </w:r>
      <w:r w:rsidRPr="00C316FE">
        <w:rPr>
          <w:rFonts w:ascii="Lato" w:hAnsi="Lato"/>
          <w:color w:val="000000"/>
        </w:rPr>
        <w:t>nzicht in slaapstoornissen en hun behandeling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14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30 </w:t>
      </w:r>
      <w:r>
        <w:rPr>
          <w:rFonts w:ascii="Lato" w:hAnsi="Lato"/>
          <w:color w:val="000000"/>
        </w:rPr>
        <w:tab/>
        <w:t>I</w:t>
      </w:r>
      <w:r w:rsidRPr="00C316FE">
        <w:rPr>
          <w:rFonts w:ascii="Lato" w:hAnsi="Lato"/>
          <w:color w:val="000000"/>
        </w:rPr>
        <w:t>nzicht in slaapproblemen en hoe te voorkomen dat dit chronisch wordt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14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40 </w:t>
      </w:r>
      <w:r>
        <w:rPr>
          <w:rFonts w:ascii="Lato" w:hAnsi="Lato"/>
          <w:color w:val="000000"/>
        </w:rPr>
        <w:tab/>
        <w:t>P</w:t>
      </w:r>
      <w:r w:rsidRPr="00C316FE">
        <w:rPr>
          <w:rFonts w:ascii="Lato" w:hAnsi="Lato"/>
          <w:color w:val="000000"/>
        </w:rPr>
        <w:t xml:space="preserve">oly </w:t>
      </w:r>
      <w:proofErr w:type="spellStart"/>
      <w:r w:rsidRPr="00C316FE">
        <w:rPr>
          <w:rFonts w:ascii="Lato" w:hAnsi="Lato"/>
          <w:color w:val="000000"/>
        </w:rPr>
        <w:t>somnografie</w:t>
      </w:r>
      <w:proofErr w:type="spellEnd"/>
      <w:r w:rsidRPr="00C316FE">
        <w:rPr>
          <w:rFonts w:ascii="Lato" w:hAnsi="Lato"/>
          <w:color w:val="000000"/>
        </w:rPr>
        <w:t>, hoe wordt dit toegepast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14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50 </w:t>
      </w:r>
      <w:r>
        <w:rPr>
          <w:rFonts w:ascii="Lato" w:hAnsi="Lato"/>
          <w:color w:val="000000"/>
        </w:rPr>
        <w:tab/>
        <w:t>I</w:t>
      </w:r>
      <w:r w:rsidRPr="00C316FE">
        <w:rPr>
          <w:rFonts w:ascii="Lato" w:hAnsi="Lato"/>
          <w:color w:val="000000"/>
        </w:rPr>
        <w:t>ndeling slaapstoornissen in hoofdgroepen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15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00 </w:t>
      </w:r>
      <w:r>
        <w:rPr>
          <w:rFonts w:ascii="Lato" w:hAnsi="Lato"/>
          <w:color w:val="000000"/>
        </w:rPr>
        <w:tab/>
        <w:t>I</w:t>
      </w:r>
      <w:r w:rsidRPr="00C316FE">
        <w:rPr>
          <w:rFonts w:ascii="Lato" w:hAnsi="Lato"/>
          <w:color w:val="000000"/>
        </w:rPr>
        <w:t>nzicht in insomnia en behandeling daarvan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  <w:color w:val="000000"/>
        </w:rPr>
      </w:pPr>
      <w:r w:rsidRPr="00C316FE">
        <w:rPr>
          <w:rFonts w:ascii="Lato" w:hAnsi="Lato"/>
          <w:color w:val="000000"/>
        </w:rPr>
        <w:t>15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10 </w:t>
      </w:r>
      <w:r>
        <w:rPr>
          <w:rFonts w:ascii="Lato" w:hAnsi="Lato"/>
          <w:color w:val="000000"/>
        </w:rPr>
        <w:tab/>
        <w:t>G</w:t>
      </w:r>
      <w:r w:rsidRPr="00C316FE">
        <w:rPr>
          <w:rFonts w:ascii="Lato" w:hAnsi="Lato"/>
          <w:color w:val="000000"/>
        </w:rPr>
        <w:t xml:space="preserve">roepsopdracht 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15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20 </w:t>
      </w:r>
      <w:r>
        <w:rPr>
          <w:rFonts w:ascii="Lato" w:hAnsi="Lato"/>
          <w:color w:val="000000"/>
        </w:rPr>
        <w:tab/>
        <w:t>K</w:t>
      </w:r>
      <w:r w:rsidRPr="00C316FE">
        <w:rPr>
          <w:rFonts w:ascii="Lato" w:hAnsi="Lato"/>
          <w:color w:val="000000"/>
        </w:rPr>
        <w:t>enmerken van hypersomnolentie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15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30 </w:t>
      </w:r>
      <w:r>
        <w:rPr>
          <w:rFonts w:ascii="Lato" w:hAnsi="Lato"/>
          <w:color w:val="000000"/>
        </w:rPr>
        <w:tab/>
        <w:t>O</w:t>
      </w:r>
      <w:r w:rsidRPr="00C316FE">
        <w:rPr>
          <w:rFonts w:ascii="Lato" w:hAnsi="Lato"/>
          <w:color w:val="000000"/>
        </w:rPr>
        <w:t>p welke wijze wordt hypersomnolentie gemeten?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15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40 </w:t>
      </w:r>
      <w:r>
        <w:rPr>
          <w:rFonts w:ascii="Lato" w:hAnsi="Lato"/>
          <w:color w:val="000000"/>
        </w:rPr>
        <w:tab/>
      </w:r>
      <w:r w:rsidRPr="00C316FE">
        <w:rPr>
          <w:rFonts w:ascii="Lato" w:hAnsi="Lato"/>
          <w:color w:val="000000"/>
        </w:rPr>
        <w:t>Wat is narcolepsie, hoe wordt de diagnose gesteld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15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50  </w:t>
      </w:r>
      <w:r>
        <w:rPr>
          <w:rFonts w:ascii="Lato" w:hAnsi="Lato"/>
          <w:color w:val="000000"/>
        </w:rPr>
        <w:tab/>
        <w:t>R</w:t>
      </w:r>
      <w:r w:rsidRPr="00C316FE">
        <w:rPr>
          <w:rFonts w:ascii="Lato" w:hAnsi="Lato"/>
          <w:color w:val="000000"/>
        </w:rPr>
        <w:t>egeling geschiktheid CBR, wat betekent dit in de praktijk?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16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00 </w:t>
      </w:r>
      <w:r>
        <w:rPr>
          <w:rFonts w:ascii="Lato" w:hAnsi="Lato"/>
          <w:color w:val="000000"/>
        </w:rPr>
        <w:tab/>
        <w:t>W</w:t>
      </w:r>
      <w:r w:rsidRPr="00C316FE">
        <w:rPr>
          <w:rFonts w:ascii="Lato" w:hAnsi="Lato"/>
          <w:color w:val="000000"/>
        </w:rPr>
        <w:t>elke ademhaling- gerelateerde slaapstoornissen zijn er?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16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10 </w:t>
      </w:r>
      <w:r>
        <w:rPr>
          <w:rFonts w:ascii="Lato" w:hAnsi="Lato"/>
          <w:color w:val="000000"/>
        </w:rPr>
        <w:tab/>
        <w:t>D</w:t>
      </w:r>
      <w:r w:rsidRPr="00C316FE">
        <w:rPr>
          <w:rFonts w:ascii="Lato" w:hAnsi="Lato"/>
          <w:color w:val="000000"/>
        </w:rPr>
        <w:t xml:space="preserve">e relatie tussen snurken en </w:t>
      </w:r>
      <w:proofErr w:type="spellStart"/>
      <w:r w:rsidRPr="00C316FE">
        <w:rPr>
          <w:rFonts w:ascii="Lato" w:hAnsi="Lato"/>
          <w:color w:val="000000"/>
        </w:rPr>
        <w:t>osas</w:t>
      </w:r>
      <w:proofErr w:type="spellEnd"/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16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20 </w:t>
      </w:r>
      <w:r>
        <w:rPr>
          <w:rFonts w:ascii="Lato" w:hAnsi="Lato"/>
          <w:color w:val="000000"/>
        </w:rPr>
        <w:tab/>
        <w:t>W</w:t>
      </w:r>
      <w:r w:rsidRPr="00C316FE">
        <w:rPr>
          <w:rFonts w:ascii="Lato" w:hAnsi="Lato"/>
          <w:color w:val="000000"/>
        </w:rPr>
        <w:t xml:space="preserve">elke behandelingen bestaan er om </w:t>
      </w:r>
      <w:proofErr w:type="spellStart"/>
      <w:r w:rsidRPr="00C316FE">
        <w:rPr>
          <w:rFonts w:ascii="Lato" w:hAnsi="Lato"/>
          <w:color w:val="000000"/>
        </w:rPr>
        <w:t>osas</w:t>
      </w:r>
      <w:proofErr w:type="spellEnd"/>
      <w:r w:rsidRPr="00C316FE">
        <w:rPr>
          <w:rFonts w:ascii="Lato" w:hAnsi="Lato"/>
          <w:color w:val="000000"/>
        </w:rPr>
        <w:t xml:space="preserve"> aan te pakken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</w:rPr>
        <w:t>16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</w:rPr>
        <w:t xml:space="preserve">30 </w:t>
      </w:r>
      <w:r>
        <w:rPr>
          <w:rFonts w:ascii="Lato" w:hAnsi="Lato"/>
        </w:rPr>
        <w:tab/>
        <w:t>W</w:t>
      </w:r>
      <w:r w:rsidRPr="00C316FE">
        <w:rPr>
          <w:rFonts w:ascii="Lato" w:hAnsi="Lato"/>
          <w:color w:val="000000"/>
        </w:rPr>
        <w:t xml:space="preserve">at is </w:t>
      </w:r>
      <w:proofErr w:type="spellStart"/>
      <w:r w:rsidRPr="00C316FE">
        <w:rPr>
          <w:rFonts w:ascii="Lato" w:hAnsi="Lato"/>
          <w:color w:val="000000"/>
        </w:rPr>
        <w:t>headbanging</w:t>
      </w:r>
      <w:proofErr w:type="spellEnd"/>
      <w:r w:rsidRPr="00C316FE">
        <w:rPr>
          <w:rFonts w:ascii="Lato" w:hAnsi="Lato"/>
          <w:color w:val="000000"/>
        </w:rPr>
        <w:t xml:space="preserve"> </w:t>
      </w:r>
      <w:proofErr w:type="spellStart"/>
      <w:r w:rsidRPr="00C316FE">
        <w:rPr>
          <w:rFonts w:ascii="Lato" w:hAnsi="Lato"/>
          <w:color w:val="000000"/>
        </w:rPr>
        <w:t>syndrome</w:t>
      </w:r>
      <w:proofErr w:type="spellEnd"/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16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40 </w:t>
      </w:r>
      <w:r>
        <w:rPr>
          <w:rFonts w:ascii="Lato" w:hAnsi="Lato"/>
          <w:color w:val="000000"/>
        </w:rPr>
        <w:tab/>
        <w:t>I</w:t>
      </w:r>
      <w:r w:rsidRPr="00C316FE">
        <w:rPr>
          <w:rFonts w:ascii="Lato" w:hAnsi="Lato"/>
          <w:color w:val="000000"/>
        </w:rPr>
        <w:t xml:space="preserve">nzicht in </w:t>
      </w:r>
      <w:proofErr w:type="spellStart"/>
      <w:r w:rsidRPr="00C316FE">
        <w:rPr>
          <w:rFonts w:ascii="Lato" w:hAnsi="Lato"/>
          <w:color w:val="000000"/>
        </w:rPr>
        <w:t>circadiane</w:t>
      </w:r>
      <w:proofErr w:type="spellEnd"/>
      <w:r w:rsidRPr="00C316FE">
        <w:rPr>
          <w:rFonts w:ascii="Lato" w:hAnsi="Lato"/>
          <w:color w:val="000000"/>
        </w:rPr>
        <w:t xml:space="preserve"> ritmestoornissen, wat zijn dit, hoe te diagnosticeren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 xml:space="preserve">16:15  </w:t>
      </w:r>
      <w:r>
        <w:rPr>
          <w:rFonts w:ascii="Lato" w:hAnsi="Lato"/>
          <w:color w:val="000000"/>
        </w:rPr>
        <w:t>D</w:t>
      </w:r>
      <w:r w:rsidRPr="00C316FE">
        <w:rPr>
          <w:rFonts w:ascii="Lato" w:hAnsi="Lato"/>
          <w:color w:val="000000"/>
        </w:rPr>
        <w:t>e rol van melatonine bij slaapproblemen/ slaapstoornissen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16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20 </w:t>
      </w:r>
      <w:r>
        <w:rPr>
          <w:rFonts w:ascii="Lato" w:hAnsi="Lato"/>
          <w:color w:val="000000"/>
        </w:rPr>
        <w:tab/>
        <w:t>G</w:t>
      </w:r>
      <w:r w:rsidRPr="00C316FE">
        <w:rPr>
          <w:rFonts w:ascii="Lato" w:hAnsi="Lato"/>
          <w:color w:val="000000"/>
        </w:rPr>
        <w:t>eneesmiddelen en CBR, welke geneesmiddelen hebben gevolgen voor de rijvaardigheid, hoe hiermee om te gaan?</w:t>
      </w:r>
    </w:p>
    <w:p w:rsidR="00F76A68" w:rsidRPr="00C316FE" w:rsidRDefault="00F76A68" w:rsidP="00F76A68">
      <w:pPr>
        <w:pStyle w:val="Lijstalinea"/>
        <w:numPr>
          <w:ilvl w:val="0"/>
          <w:numId w:val="2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16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>25  Welke disciplines werken er in een slaapteam en wat zijn hun functies</w:t>
      </w:r>
    </w:p>
    <w:p w:rsidR="00F76A68" w:rsidRPr="00C316FE" w:rsidRDefault="00F76A68" w:rsidP="00F76A68">
      <w:pPr>
        <w:rPr>
          <w:rFonts w:ascii="Lato" w:hAnsi="Lato"/>
        </w:rPr>
      </w:pPr>
      <w:r w:rsidRPr="00C316FE">
        <w:rPr>
          <w:rFonts w:ascii="Lato" w:hAnsi="Lato"/>
          <w:bCs/>
          <w:color w:val="000000"/>
        </w:rPr>
        <w:t> </w:t>
      </w:r>
    </w:p>
    <w:p w:rsidR="00F76A68" w:rsidRDefault="00F76A68" w:rsidP="00F76A68">
      <w:pPr>
        <w:rPr>
          <w:rFonts w:ascii="Lato" w:hAnsi="Lato"/>
          <w:bCs/>
          <w:i/>
          <w:color w:val="000000"/>
        </w:rPr>
      </w:pPr>
    </w:p>
    <w:p w:rsidR="00F76A68" w:rsidRDefault="00F76A68" w:rsidP="00F76A68">
      <w:pPr>
        <w:rPr>
          <w:rFonts w:ascii="Lato" w:hAnsi="Lato"/>
          <w:bCs/>
          <w:i/>
          <w:color w:val="000000"/>
        </w:rPr>
      </w:pPr>
    </w:p>
    <w:p w:rsidR="00F76A68" w:rsidRDefault="00F76A68" w:rsidP="00F76A68">
      <w:pPr>
        <w:rPr>
          <w:rFonts w:ascii="Lato" w:hAnsi="Lato"/>
          <w:bCs/>
          <w:i/>
          <w:color w:val="000000"/>
        </w:rPr>
      </w:pPr>
    </w:p>
    <w:p w:rsidR="00DE7EBA" w:rsidRDefault="00DE7EBA" w:rsidP="00F76A68">
      <w:pPr>
        <w:rPr>
          <w:rFonts w:ascii="Lato" w:hAnsi="Lato"/>
          <w:bCs/>
          <w:i/>
          <w:color w:val="000000"/>
        </w:rPr>
      </w:pPr>
    </w:p>
    <w:p w:rsidR="00F76A68" w:rsidRPr="00717F93" w:rsidRDefault="00F76A68" w:rsidP="00F76A68">
      <w:pPr>
        <w:rPr>
          <w:rFonts w:ascii="Lato" w:hAnsi="Lato"/>
          <w:i/>
        </w:rPr>
      </w:pPr>
      <w:r w:rsidRPr="00717F93">
        <w:rPr>
          <w:rFonts w:ascii="Lato" w:hAnsi="Lato"/>
          <w:bCs/>
          <w:i/>
          <w:color w:val="000000"/>
        </w:rPr>
        <w:t xml:space="preserve">Deel 3 - De praktijk </w:t>
      </w:r>
      <w:bookmarkStart w:id="0" w:name="_GoBack"/>
      <w:bookmarkEnd w:id="0"/>
    </w:p>
    <w:p w:rsidR="00F76A68" w:rsidRPr="00C316FE" w:rsidRDefault="00F76A68" w:rsidP="00F76A68">
      <w:pPr>
        <w:pStyle w:val="Lijstalinea"/>
        <w:numPr>
          <w:ilvl w:val="0"/>
          <w:numId w:val="3"/>
        </w:numPr>
        <w:rPr>
          <w:rFonts w:ascii="Lato" w:hAnsi="Lato"/>
          <w:color w:val="000000"/>
        </w:rPr>
      </w:pPr>
      <w:r w:rsidRPr="00C316FE">
        <w:rPr>
          <w:rFonts w:ascii="Lato" w:hAnsi="Lato"/>
          <w:bCs/>
          <w:color w:val="000000"/>
        </w:rPr>
        <w:t xml:space="preserve">16:30 </w:t>
      </w:r>
      <w:r>
        <w:rPr>
          <w:rFonts w:ascii="Lato" w:hAnsi="Lato"/>
          <w:color w:val="000000"/>
        </w:rPr>
        <w:t xml:space="preserve"> D</w:t>
      </w:r>
      <w:r w:rsidRPr="00C316FE">
        <w:rPr>
          <w:rFonts w:ascii="Lato" w:hAnsi="Lato"/>
          <w:color w:val="000000"/>
        </w:rPr>
        <w:t xml:space="preserve">e tips en tricks t.a.v. </w:t>
      </w:r>
      <w:r>
        <w:rPr>
          <w:rFonts w:ascii="Lato" w:hAnsi="Lato"/>
          <w:color w:val="000000"/>
        </w:rPr>
        <w:t>slaap, slaapproblemen en arbeid</w:t>
      </w:r>
    </w:p>
    <w:p w:rsidR="00F76A68" w:rsidRPr="00C316FE" w:rsidRDefault="00F76A68" w:rsidP="00F76A68">
      <w:pPr>
        <w:pStyle w:val="Lijstalinea"/>
        <w:numPr>
          <w:ilvl w:val="0"/>
          <w:numId w:val="3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 xml:space="preserve">16:40  </w:t>
      </w:r>
      <w:r>
        <w:rPr>
          <w:rFonts w:ascii="Lato" w:hAnsi="Lato"/>
          <w:color w:val="000000"/>
        </w:rPr>
        <w:t>C</w:t>
      </w:r>
      <w:r w:rsidRPr="00C316FE">
        <w:rPr>
          <w:rFonts w:ascii="Lato" w:hAnsi="Lato"/>
          <w:color w:val="000000"/>
        </w:rPr>
        <w:t>ognitieve gedragstherapie bij chronische insomnia</w:t>
      </w:r>
    </w:p>
    <w:p w:rsidR="00F76A68" w:rsidRPr="00C316FE" w:rsidRDefault="00F76A68" w:rsidP="00F76A68">
      <w:pPr>
        <w:pStyle w:val="Lijstalinea"/>
        <w:numPr>
          <w:ilvl w:val="0"/>
          <w:numId w:val="3"/>
        </w:numPr>
        <w:rPr>
          <w:rFonts w:ascii="Lato" w:hAnsi="Lato"/>
          <w:color w:val="000000"/>
        </w:rPr>
      </w:pPr>
      <w:r w:rsidRPr="00C316FE">
        <w:rPr>
          <w:rFonts w:ascii="Lato" w:hAnsi="Lato"/>
          <w:color w:val="000000"/>
        </w:rPr>
        <w:t xml:space="preserve">16:50  </w:t>
      </w:r>
      <w:r>
        <w:rPr>
          <w:rFonts w:ascii="Lato" w:hAnsi="Lato"/>
          <w:color w:val="000000"/>
        </w:rPr>
        <w:t>B</w:t>
      </w:r>
      <w:r w:rsidRPr="00C316FE">
        <w:rPr>
          <w:rFonts w:ascii="Lato" w:hAnsi="Lato"/>
          <w:color w:val="000000"/>
        </w:rPr>
        <w:t xml:space="preserve">espreken van casuïstiek en hoe deze tips in de praktijk toe te passen zijn, </w:t>
      </w:r>
    </w:p>
    <w:p w:rsidR="00F76A68" w:rsidRPr="00C316FE" w:rsidRDefault="00F76A68" w:rsidP="00F76A68">
      <w:pPr>
        <w:pStyle w:val="Lijstalinea"/>
        <w:numPr>
          <w:ilvl w:val="0"/>
          <w:numId w:val="3"/>
        </w:numPr>
        <w:rPr>
          <w:rFonts w:ascii="Lato" w:hAnsi="Lato"/>
          <w:color w:val="000000"/>
        </w:rPr>
      </w:pPr>
      <w:r w:rsidRPr="00C316FE">
        <w:rPr>
          <w:rFonts w:ascii="Lato" w:hAnsi="Lato"/>
          <w:color w:val="000000"/>
        </w:rPr>
        <w:t xml:space="preserve">17:10  </w:t>
      </w:r>
      <w:r>
        <w:rPr>
          <w:rFonts w:ascii="Lato" w:hAnsi="Lato"/>
          <w:color w:val="000000"/>
        </w:rPr>
        <w:t>R</w:t>
      </w:r>
      <w:r w:rsidRPr="00C316FE">
        <w:rPr>
          <w:rFonts w:ascii="Lato" w:hAnsi="Lato"/>
          <w:color w:val="000000"/>
        </w:rPr>
        <w:t>elatie slaapproblemen tot arbeidsongeschiktheid</w:t>
      </w:r>
    </w:p>
    <w:p w:rsidR="00F76A68" w:rsidRPr="00C316FE" w:rsidRDefault="00F76A68" w:rsidP="00F76A68">
      <w:pPr>
        <w:pStyle w:val="Lijstalinea"/>
        <w:numPr>
          <w:ilvl w:val="0"/>
          <w:numId w:val="3"/>
        </w:numPr>
        <w:rPr>
          <w:rFonts w:ascii="Lato" w:hAnsi="Lato"/>
        </w:rPr>
      </w:pPr>
      <w:r w:rsidRPr="00C316FE">
        <w:rPr>
          <w:rFonts w:ascii="Lato" w:hAnsi="Lato"/>
          <w:color w:val="000000"/>
        </w:rPr>
        <w:t>17</w:t>
      </w:r>
      <w:r>
        <w:rPr>
          <w:rFonts w:ascii="Lato" w:hAnsi="Lato"/>
          <w:bCs/>
          <w:color w:val="000000"/>
        </w:rPr>
        <w:t>:</w:t>
      </w:r>
      <w:r w:rsidRPr="00C316FE">
        <w:rPr>
          <w:rFonts w:ascii="Lato" w:hAnsi="Lato"/>
          <w:color w:val="000000"/>
        </w:rPr>
        <w:t xml:space="preserve">20 </w:t>
      </w:r>
      <w:r>
        <w:rPr>
          <w:rFonts w:ascii="Lato" w:hAnsi="Lato"/>
          <w:color w:val="000000"/>
        </w:rPr>
        <w:tab/>
        <w:t>V</w:t>
      </w:r>
      <w:r w:rsidRPr="00C316FE">
        <w:rPr>
          <w:rFonts w:ascii="Lato" w:hAnsi="Lato"/>
          <w:color w:val="000000"/>
        </w:rPr>
        <w:t xml:space="preserve">ragen </w:t>
      </w:r>
    </w:p>
    <w:p w:rsidR="00F76A68" w:rsidRPr="00C316FE" w:rsidRDefault="00F76A68" w:rsidP="00F76A68">
      <w:pPr>
        <w:pStyle w:val="Lijstalinea"/>
        <w:numPr>
          <w:ilvl w:val="0"/>
          <w:numId w:val="3"/>
        </w:numPr>
        <w:rPr>
          <w:rFonts w:ascii="Lato" w:hAnsi="Lato"/>
        </w:rPr>
      </w:pPr>
      <w:r w:rsidRPr="00C316FE">
        <w:rPr>
          <w:rFonts w:ascii="Lato" w:hAnsi="Lato"/>
          <w:bCs/>
          <w:color w:val="000000"/>
        </w:rPr>
        <w:t>17:30</w:t>
      </w:r>
      <w:r w:rsidRPr="00C316FE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ab/>
        <w:t>A</w:t>
      </w:r>
      <w:r w:rsidRPr="00C316FE">
        <w:rPr>
          <w:rFonts w:ascii="Lato" w:hAnsi="Lato"/>
          <w:color w:val="000000"/>
        </w:rPr>
        <w:t>fsluiting</w:t>
      </w:r>
    </w:p>
    <w:p w:rsidR="00F76A68" w:rsidRPr="00C316FE" w:rsidRDefault="00F76A68" w:rsidP="00F76A68">
      <w:pPr>
        <w:rPr>
          <w:rFonts w:ascii="Lato" w:hAnsi="Lato"/>
        </w:rPr>
      </w:pPr>
    </w:p>
    <w:p w:rsidR="00E70CE0" w:rsidRPr="00F76A68" w:rsidRDefault="00E70CE0" w:rsidP="00F76A68"/>
    <w:sectPr w:rsidR="00E70CE0" w:rsidRPr="00F76A68" w:rsidSect="00E70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0E" w:rsidRDefault="00B9440E" w:rsidP="00E70CE0">
      <w:pPr>
        <w:spacing w:after="0"/>
      </w:pPr>
      <w:r>
        <w:separator/>
      </w:r>
    </w:p>
  </w:endnote>
  <w:endnote w:type="continuationSeparator" w:id="0">
    <w:p w:rsidR="00B9440E" w:rsidRDefault="00B9440E" w:rsidP="00E70C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91" w:rsidRDefault="0025799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E0" w:rsidRDefault="00E70CE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2E772" wp14:editId="09E5C3C7">
              <wp:simplePos x="0" y="0"/>
              <wp:positionH relativeFrom="margin">
                <wp:posOffset>4513580</wp:posOffset>
              </wp:positionH>
              <wp:positionV relativeFrom="margin">
                <wp:posOffset>7683500</wp:posOffset>
              </wp:positionV>
              <wp:extent cx="2200275" cy="828675"/>
              <wp:effectExtent l="0" t="0" r="9525" b="9525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CE0" w:rsidRPr="004339F2" w:rsidRDefault="00E70CE0" w:rsidP="00E70CE0">
                          <w:pPr>
                            <w:tabs>
                              <w:tab w:val="left" w:pos="284"/>
                            </w:tabs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18"/>
                              <w:szCs w:val="18"/>
                            </w:rPr>
                          </w:pPr>
                          <w:r w:rsidRPr="004339F2">
                            <w:rPr>
                              <w:rFonts w:ascii="Candara" w:hAnsi="Candara"/>
                              <w:b/>
                              <w:smallCaps/>
                              <w:color w:val="7F7F7F"/>
                              <w:sz w:val="18"/>
                              <w:szCs w:val="18"/>
                            </w:rPr>
                            <w:t>KvK</w:t>
                          </w:r>
                          <w:r w:rsidRPr="004339F2">
                            <w:rPr>
                              <w:rFonts w:ascii="Candara" w:hAnsi="Candara"/>
                              <w:b/>
                              <w:color w:val="7F7F7F"/>
                              <w:sz w:val="18"/>
                              <w:szCs w:val="18"/>
                            </w:rPr>
                            <w:tab/>
                          </w:r>
                          <w:r w:rsidRPr="004339F2">
                            <w:rPr>
                              <w:rFonts w:ascii="Candara" w:hAnsi="Candara"/>
                              <w:b/>
                              <w:color w:val="026446"/>
                              <w:sz w:val="18"/>
                              <w:szCs w:val="18"/>
                            </w:rPr>
                            <w:t>5246946</w:t>
                          </w:r>
                        </w:p>
                        <w:p w:rsidR="00E70CE0" w:rsidRPr="004339F2" w:rsidRDefault="00E70CE0" w:rsidP="00E70CE0">
                          <w:pPr>
                            <w:tabs>
                              <w:tab w:val="left" w:pos="284"/>
                            </w:tabs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18"/>
                              <w:szCs w:val="18"/>
                            </w:rPr>
                          </w:pPr>
                          <w:r w:rsidRPr="004339F2">
                            <w:rPr>
                              <w:rFonts w:ascii="Candara" w:hAnsi="Candara"/>
                              <w:b/>
                              <w:smallCaps/>
                              <w:color w:val="7F7F7F"/>
                              <w:sz w:val="18"/>
                              <w:szCs w:val="18"/>
                            </w:rPr>
                            <w:t>btw</w:t>
                          </w:r>
                          <w:r w:rsidRPr="004339F2">
                            <w:rPr>
                              <w:rFonts w:ascii="Candara" w:hAnsi="Candara"/>
                              <w:b/>
                              <w:color w:val="7F7F7F"/>
                              <w:sz w:val="18"/>
                              <w:szCs w:val="18"/>
                            </w:rPr>
                            <w:tab/>
                          </w:r>
                          <w:r w:rsidRPr="004339F2">
                            <w:rPr>
                              <w:rFonts w:ascii="Candara" w:hAnsi="Candara"/>
                              <w:b/>
                              <w:color w:val="026446"/>
                              <w:sz w:val="18"/>
                              <w:szCs w:val="18"/>
                            </w:rPr>
                            <w:t>NL851226462B01</w:t>
                          </w:r>
                        </w:p>
                        <w:p w:rsidR="00E70CE0" w:rsidRPr="004339F2" w:rsidRDefault="00E70CE0" w:rsidP="00E70CE0">
                          <w:pPr>
                            <w:tabs>
                              <w:tab w:val="left" w:pos="284"/>
                            </w:tabs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4339F2">
                            <w:rPr>
                              <w:rFonts w:ascii="Candara" w:hAnsi="Candara"/>
                              <w:b/>
                              <w:smallCaps/>
                              <w:color w:val="7F7F7F"/>
                              <w:sz w:val="18"/>
                              <w:szCs w:val="18"/>
                            </w:rPr>
                            <w:t>Iban</w:t>
                          </w:r>
                          <w:proofErr w:type="spellEnd"/>
                          <w:r w:rsidRPr="004339F2">
                            <w:rPr>
                              <w:rFonts w:ascii="Candara" w:hAnsi="Candara"/>
                              <w:b/>
                              <w:color w:val="026446"/>
                              <w:sz w:val="18"/>
                              <w:szCs w:val="18"/>
                            </w:rPr>
                            <w:tab/>
                            <w:t xml:space="preserve">NL79ABNA0622036955 </w:t>
                          </w:r>
                        </w:p>
                        <w:p w:rsidR="00E70CE0" w:rsidRPr="004339F2" w:rsidRDefault="00E70CE0" w:rsidP="00E70CE0">
                          <w:pPr>
                            <w:spacing w:line="276" w:lineRule="auto"/>
                            <w:contextualSpacing/>
                            <w:rPr>
                              <w:rFonts w:ascii="Candara" w:hAnsi="Candara"/>
                              <w:color w:val="02644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32E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5.4pt;margin-top:605pt;width:173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" stroked="f">
              <v:textbox>
                <w:txbxContent>
                  <w:p w:rsidR="00E70CE0" w:rsidRPr="004339F2" w:rsidRDefault="00E70CE0" w:rsidP="00E70CE0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18"/>
                        <w:szCs w:val="18"/>
                      </w:rPr>
                    </w:pPr>
                    <w:r w:rsidRPr="004339F2">
                      <w:rPr>
                        <w:rFonts w:ascii="Candara" w:hAnsi="Candara"/>
                        <w:b/>
                        <w:smallCaps/>
                        <w:color w:val="7F7F7F"/>
                        <w:sz w:val="18"/>
                        <w:szCs w:val="18"/>
                      </w:rPr>
                      <w:t>KvK</w:t>
                    </w:r>
                    <w:r w:rsidRPr="004339F2">
                      <w:rPr>
                        <w:rFonts w:ascii="Candara" w:hAnsi="Candara"/>
                        <w:b/>
                        <w:color w:val="7F7F7F"/>
                        <w:sz w:val="18"/>
                        <w:szCs w:val="18"/>
                      </w:rPr>
                      <w:tab/>
                    </w:r>
                    <w:r w:rsidRPr="004339F2">
                      <w:rPr>
                        <w:rFonts w:ascii="Candara" w:hAnsi="Candara"/>
                        <w:b/>
                        <w:color w:val="026446"/>
                        <w:sz w:val="18"/>
                        <w:szCs w:val="18"/>
                      </w:rPr>
                      <w:t>5246946</w:t>
                    </w:r>
                  </w:p>
                  <w:p w:rsidR="00E70CE0" w:rsidRPr="004339F2" w:rsidRDefault="00E70CE0" w:rsidP="00E70CE0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18"/>
                        <w:szCs w:val="18"/>
                      </w:rPr>
                    </w:pPr>
                    <w:r w:rsidRPr="004339F2">
                      <w:rPr>
                        <w:rFonts w:ascii="Candara" w:hAnsi="Candara"/>
                        <w:b/>
                        <w:smallCaps/>
                        <w:color w:val="7F7F7F"/>
                        <w:sz w:val="18"/>
                        <w:szCs w:val="18"/>
                      </w:rPr>
                      <w:t>btw</w:t>
                    </w:r>
                    <w:r w:rsidRPr="004339F2">
                      <w:rPr>
                        <w:rFonts w:ascii="Candara" w:hAnsi="Candara"/>
                        <w:b/>
                        <w:color w:val="7F7F7F"/>
                        <w:sz w:val="18"/>
                        <w:szCs w:val="18"/>
                      </w:rPr>
                      <w:tab/>
                    </w:r>
                    <w:r w:rsidRPr="004339F2">
                      <w:rPr>
                        <w:rFonts w:ascii="Candara" w:hAnsi="Candara"/>
                        <w:b/>
                        <w:color w:val="026446"/>
                        <w:sz w:val="18"/>
                        <w:szCs w:val="18"/>
                      </w:rPr>
                      <w:t>NL851226462B01</w:t>
                    </w:r>
                  </w:p>
                  <w:p w:rsidR="00E70CE0" w:rsidRPr="004339F2" w:rsidRDefault="00E70CE0" w:rsidP="00E70CE0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18"/>
                        <w:szCs w:val="18"/>
                      </w:rPr>
                    </w:pPr>
                    <w:proofErr w:type="spellStart"/>
                    <w:r w:rsidRPr="004339F2">
                      <w:rPr>
                        <w:rFonts w:ascii="Candara" w:hAnsi="Candara"/>
                        <w:b/>
                        <w:smallCaps/>
                        <w:color w:val="7F7F7F"/>
                        <w:sz w:val="18"/>
                        <w:szCs w:val="18"/>
                      </w:rPr>
                      <w:t>Iban</w:t>
                    </w:r>
                    <w:proofErr w:type="spellEnd"/>
                    <w:r w:rsidRPr="004339F2">
                      <w:rPr>
                        <w:rFonts w:ascii="Candara" w:hAnsi="Candara"/>
                        <w:b/>
                        <w:color w:val="026446"/>
                        <w:sz w:val="18"/>
                        <w:szCs w:val="18"/>
                      </w:rPr>
                      <w:tab/>
                      <w:t xml:space="preserve">NL79ABNA0622036955 </w:t>
                    </w:r>
                  </w:p>
                  <w:p w:rsidR="00E70CE0" w:rsidRPr="004339F2" w:rsidRDefault="00E70CE0" w:rsidP="00E70CE0">
                    <w:pPr>
                      <w:spacing w:line="276" w:lineRule="auto"/>
                      <w:contextualSpacing/>
                      <w:rPr>
                        <w:rFonts w:ascii="Candara" w:hAnsi="Candara"/>
                        <w:color w:val="026446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91" w:rsidRDefault="002579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0E" w:rsidRDefault="00B9440E" w:rsidP="00E70CE0">
      <w:pPr>
        <w:spacing w:after="0"/>
      </w:pPr>
      <w:r>
        <w:separator/>
      </w:r>
    </w:p>
  </w:footnote>
  <w:footnote w:type="continuationSeparator" w:id="0">
    <w:p w:rsidR="00B9440E" w:rsidRDefault="00B9440E" w:rsidP="00E70C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91" w:rsidRDefault="0025799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E0" w:rsidRDefault="00257991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E8DCEB" wp14:editId="617004C7">
              <wp:simplePos x="0" y="0"/>
              <wp:positionH relativeFrom="margin">
                <wp:posOffset>3914775</wp:posOffset>
              </wp:positionH>
              <wp:positionV relativeFrom="margin">
                <wp:posOffset>-1163320</wp:posOffset>
              </wp:positionV>
              <wp:extent cx="2314575" cy="1162050"/>
              <wp:effectExtent l="0" t="0" r="9525" b="0"/>
              <wp:wrapSquare wrapText="bothSides"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991" w:rsidRDefault="00257991" w:rsidP="00257991">
                          <w:pPr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</w:rPr>
                            <w:t>Dekkerswald, gebouw de Kentering</w:t>
                          </w:r>
                        </w:p>
                        <w:p w:rsidR="00257991" w:rsidRPr="00AA5792" w:rsidRDefault="00257991" w:rsidP="00257991">
                          <w:pPr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</w:rPr>
                            <w:t>Nijmeegsebaan 29</w:t>
                          </w:r>
                          <w:r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</w:rPr>
                            <w:br/>
                          </w:r>
                          <w:r w:rsidRPr="00AA5792"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</w:rPr>
                            <w:t>65</w:t>
                          </w:r>
                          <w:r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</w:rPr>
                            <w:t>61 KE  Groesbeek</w:t>
                          </w:r>
                        </w:p>
                        <w:p w:rsidR="00257991" w:rsidRPr="00AA5792" w:rsidRDefault="00257991" w:rsidP="00257991">
                          <w:pPr>
                            <w:tabs>
                              <w:tab w:val="left" w:pos="284"/>
                            </w:tabs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  <w:lang w:val="en-US"/>
                            </w:rPr>
                          </w:pPr>
                          <w:r w:rsidRPr="001B0947">
                            <w:rPr>
                              <w:rFonts w:ascii="Candara" w:hAnsi="Candara"/>
                              <w:b/>
                              <w:color w:val="7F7F7F"/>
                              <w:sz w:val="21"/>
                              <w:szCs w:val="21"/>
                              <w:lang w:val="en-US"/>
                            </w:rPr>
                            <w:t>T</w:t>
                          </w:r>
                          <w:r w:rsidRPr="00AA5792"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  <w:lang w:val="en-US"/>
                            </w:rPr>
                            <w:tab/>
                            <w:t>024 – 365 92 85</w:t>
                          </w:r>
                        </w:p>
                        <w:p w:rsidR="00257991" w:rsidRPr="00AA5792" w:rsidRDefault="00257991" w:rsidP="00257991">
                          <w:pPr>
                            <w:tabs>
                              <w:tab w:val="left" w:pos="284"/>
                            </w:tabs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  <w:lang w:val="en-US"/>
                            </w:rPr>
                          </w:pPr>
                          <w:r w:rsidRPr="001B0947">
                            <w:rPr>
                              <w:rFonts w:ascii="Candara" w:hAnsi="Candara"/>
                              <w:b/>
                              <w:color w:val="7F7F7F"/>
                              <w:sz w:val="21"/>
                              <w:szCs w:val="21"/>
                              <w:lang w:val="en-US"/>
                            </w:rPr>
                            <w:t>E</w:t>
                          </w:r>
                          <w:r w:rsidRPr="00AA5792"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  <w:lang w:val="en-US"/>
                            </w:rPr>
                            <w:tab/>
                            <w:t>info@icara.nl</w:t>
                          </w:r>
                        </w:p>
                        <w:p w:rsidR="00257991" w:rsidRPr="00AA5792" w:rsidRDefault="00257991" w:rsidP="00257991">
                          <w:pPr>
                            <w:tabs>
                              <w:tab w:val="left" w:pos="284"/>
                            </w:tabs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  <w:lang w:val="en-US"/>
                            </w:rPr>
                          </w:pPr>
                          <w:r w:rsidRPr="001B0947">
                            <w:rPr>
                              <w:rFonts w:ascii="Candara" w:hAnsi="Candara"/>
                              <w:b/>
                              <w:color w:val="7F7F7F"/>
                              <w:sz w:val="21"/>
                              <w:szCs w:val="21"/>
                              <w:lang w:val="en-US"/>
                            </w:rPr>
                            <w:t>W</w:t>
                          </w:r>
                          <w:r w:rsidRPr="00AA5792">
                            <w:rPr>
                              <w:rFonts w:ascii="Candara" w:hAnsi="Candara"/>
                              <w:b/>
                              <w:color w:val="026446"/>
                              <w:sz w:val="21"/>
                              <w:szCs w:val="21"/>
                              <w:lang w:val="en-US"/>
                            </w:rPr>
                            <w:tab/>
                            <w:t>www.icara.nl</w:t>
                          </w:r>
                        </w:p>
                        <w:p w:rsidR="00257991" w:rsidRPr="00F20C01" w:rsidRDefault="00257991" w:rsidP="00257991">
                          <w:pPr>
                            <w:spacing w:line="276" w:lineRule="auto"/>
                            <w:contextualSpacing/>
                            <w:rPr>
                              <w:rFonts w:ascii="Candara" w:hAnsi="Candara"/>
                              <w:b/>
                              <w:color w:val="02644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8DCEB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08.25pt;margin-top:-91.6pt;width:182.2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" stroked="f">
              <v:textbox>
                <w:txbxContent>
                  <w:p w:rsidR="00257991" w:rsidRDefault="00257991" w:rsidP="00257991">
                    <w:pPr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</w:rPr>
                    </w:pPr>
                    <w:r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</w:rPr>
                      <w:t>Dekkerswald, gebouw de Kentering</w:t>
                    </w:r>
                  </w:p>
                  <w:p w:rsidR="00257991" w:rsidRPr="00AA5792" w:rsidRDefault="00257991" w:rsidP="00257991">
                    <w:pPr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</w:rPr>
                    </w:pPr>
                    <w:r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</w:rPr>
                      <w:t>Nijmeegsebaan 29</w:t>
                    </w:r>
                    <w:r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</w:rPr>
                      <w:br/>
                    </w:r>
                    <w:r w:rsidRPr="00AA5792"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</w:rPr>
                      <w:t>65</w:t>
                    </w:r>
                    <w:r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</w:rPr>
                      <w:t>61 KE  Groesbeek</w:t>
                    </w:r>
                  </w:p>
                  <w:p w:rsidR="00257991" w:rsidRPr="00AA5792" w:rsidRDefault="00257991" w:rsidP="00257991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  <w:lang w:val="en-US"/>
                      </w:rPr>
                    </w:pPr>
                    <w:r w:rsidRPr="001B0947">
                      <w:rPr>
                        <w:rFonts w:ascii="Candara" w:hAnsi="Candara"/>
                        <w:b/>
                        <w:color w:val="7F7F7F"/>
                        <w:sz w:val="21"/>
                        <w:szCs w:val="21"/>
                        <w:lang w:val="en-US"/>
                      </w:rPr>
                      <w:t>T</w:t>
                    </w:r>
                    <w:r w:rsidRPr="00AA5792"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  <w:lang w:val="en-US"/>
                      </w:rPr>
                      <w:tab/>
                      <w:t>024 – 365 92 85</w:t>
                    </w:r>
                  </w:p>
                  <w:p w:rsidR="00257991" w:rsidRPr="00AA5792" w:rsidRDefault="00257991" w:rsidP="00257991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  <w:lang w:val="en-US"/>
                      </w:rPr>
                    </w:pPr>
                    <w:r w:rsidRPr="001B0947">
                      <w:rPr>
                        <w:rFonts w:ascii="Candara" w:hAnsi="Candara"/>
                        <w:b/>
                        <w:color w:val="7F7F7F"/>
                        <w:sz w:val="21"/>
                        <w:szCs w:val="21"/>
                        <w:lang w:val="en-US"/>
                      </w:rPr>
                      <w:t>E</w:t>
                    </w:r>
                    <w:r w:rsidRPr="00AA5792"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  <w:lang w:val="en-US"/>
                      </w:rPr>
                      <w:tab/>
                      <w:t>info@icara.nl</w:t>
                    </w:r>
                  </w:p>
                  <w:p w:rsidR="00257991" w:rsidRPr="00AA5792" w:rsidRDefault="00257991" w:rsidP="00257991">
                    <w:pPr>
                      <w:tabs>
                        <w:tab w:val="left" w:pos="284"/>
                      </w:tabs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  <w:lang w:val="en-US"/>
                      </w:rPr>
                    </w:pPr>
                    <w:r w:rsidRPr="001B0947">
                      <w:rPr>
                        <w:rFonts w:ascii="Candara" w:hAnsi="Candara"/>
                        <w:b/>
                        <w:color w:val="7F7F7F"/>
                        <w:sz w:val="21"/>
                        <w:szCs w:val="21"/>
                        <w:lang w:val="en-US"/>
                      </w:rPr>
                      <w:t>W</w:t>
                    </w:r>
                    <w:r w:rsidRPr="00AA5792">
                      <w:rPr>
                        <w:rFonts w:ascii="Candara" w:hAnsi="Candara"/>
                        <w:b/>
                        <w:color w:val="026446"/>
                        <w:sz w:val="21"/>
                        <w:szCs w:val="21"/>
                        <w:lang w:val="en-US"/>
                      </w:rPr>
                      <w:tab/>
                      <w:t>www.icara.nl</w:t>
                    </w:r>
                  </w:p>
                  <w:p w:rsidR="00257991" w:rsidRPr="00F20C01" w:rsidRDefault="00257991" w:rsidP="00257991">
                    <w:pPr>
                      <w:spacing w:line="276" w:lineRule="auto"/>
                      <w:contextualSpacing/>
                      <w:rPr>
                        <w:rFonts w:ascii="Candara" w:hAnsi="Candara"/>
                        <w:b/>
                        <w:color w:val="026446"/>
                        <w:lang w:val="en-US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3517E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A70AAE5" wp14:editId="6F58CA1C">
          <wp:simplePos x="0" y="0"/>
          <wp:positionH relativeFrom="margin">
            <wp:posOffset>3954780</wp:posOffset>
          </wp:positionH>
          <wp:positionV relativeFrom="margin">
            <wp:posOffset>-1889125</wp:posOffset>
          </wp:positionV>
          <wp:extent cx="2154555" cy="657225"/>
          <wp:effectExtent l="0" t="0" r="0" b="9525"/>
          <wp:wrapSquare wrapText="bothSides"/>
          <wp:docPr id="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91" w:rsidRDefault="0025799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FB0"/>
    <w:multiLevelType w:val="hybridMultilevel"/>
    <w:tmpl w:val="13CCC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A554C"/>
    <w:multiLevelType w:val="hybridMultilevel"/>
    <w:tmpl w:val="08969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C5D4E"/>
    <w:multiLevelType w:val="hybridMultilevel"/>
    <w:tmpl w:val="664CC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E0"/>
    <w:rsid w:val="000F4052"/>
    <w:rsid w:val="002560EC"/>
    <w:rsid w:val="00257991"/>
    <w:rsid w:val="00294E93"/>
    <w:rsid w:val="003E71AB"/>
    <w:rsid w:val="003F72C9"/>
    <w:rsid w:val="004535FD"/>
    <w:rsid w:val="004B6B80"/>
    <w:rsid w:val="004F6B39"/>
    <w:rsid w:val="00530755"/>
    <w:rsid w:val="0063517E"/>
    <w:rsid w:val="007F1A7C"/>
    <w:rsid w:val="0088212D"/>
    <w:rsid w:val="008B5F88"/>
    <w:rsid w:val="00A548BB"/>
    <w:rsid w:val="00AA1106"/>
    <w:rsid w:val="00B57FDA"/>
    <w:rsid w:val="00B771F0"/>
    <w:rsid w:val="00B9440E"/>
    <w:rsid w:val="00C42D65"/>
    <w:rsid w:val="00CA2C6E"/>
    <w:rsid w:val="00D46EA5"/>
    <w:rsid w:val="00D803A4"/>
    <w:rsid w:val="00DE7EBA"/>
    <w:rsid w:val="00E33AE6"/>
    <w:rsid w:val="00E70CE0"/>
    <w:rsid w:val="00EF599A"/>
    <w:rsid w:val="00F246B0"/>
    <w:rsid w:val="00F62BFE"/>
    <w:rsid w:val="00F76A68"/>
    <w:rsid w:val="00F81433"/>
    <w:rsid w:val="00F9304C"/>
    <w:rsid w:val="00F9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74471-BB27-45EC-A3D2-DD0AD56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0CE0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CE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70CE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0CE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0CE0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6E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EA5"/>
    <w:rPr>
      <w:rFonts w:ascii="Segoe UI" w:eastAsia="Calibr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76A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AM Jeuken | ICARA</cp:lastModifiedBy>
  <cp:revision>2</cp:revision>
  <cp:lastPrinted>2016-05-06T14:17:00Z</cp:lastPrinted>
  <dcterms:created xsi:type="dcterms:W3CDTF">2018-09-11T09:20:00Z</dcterms:created>
  <dcterms:modified xsi:type="dcterms:W3CDTF">2018-09-11T09:20:00Z</dcterms:modified>
</cp:coreProperties>
</file>